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37" w:type="dxa"/>
        <w:jc w:val="center"/>
        <w:tblLook w:val="04A0" w:firstRow="1" w:lastRow="0" w:firstColumn="1" w:lastColumn="0" w:noHBand="0" w:noVBand="1"/>
      </w:tblPr>
      <w:tblGrid>
        <w:gridCol w:w="661"/>
        <w:gridCol w:w="2874"/>
        <w:gridCol w:w="4155"/>
        <w:gridCol w:w="1747"/>
      </w:tblGrid>
      <w:tr w:rsidR="00495B8A" w:rsidRPr="009B2F96" w:rsidTr="00436566">
        <w:trPr>
          <w:trHeight w:val="841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:rsidR="00495B8A" w:rsidRPr="009B2F96" w:rsidRDefault="00495B8A" w:rsidP="00B36391">
            <w:pPr>
              <w:jc w:val="center"/>
              <w:rPr>
                <w:b/>
                <w:sz w:val="28"/>
                <w:szCs w:val="28"/>
              </w:rPr>
            </w:pPr>
            <w:r w:rsidRPr="009B2F96">
              <w:rPr>
                <w:b/>
                <w:sz w:val="28"/>
                <w:szCs w:val="28"/>
              </w:rPr>
              <w:t>NENE HATUN İMAM HATİP ORTAOKULU MÜDÜRLÜĞÜ</w:t>
            </w:r>
          </w:p>
          <w:p w:rsidR="00495B8A" w:rsidRPr="009B2F96" w:rsidRDefault="00495B8A" w:rsidP="00B36391">
            <w:pPr>
              <w:jc w:val="center"/>
              <w:rPr>
                <w:b/>
                <w:sz w:val="28"/>
                <w:szCs w:val="28"/>
              </w:rPr>
            </w:pPr>
            <w:r w:rsidRPr="009B2F96">
              <w:rPr>
                <w:b/>
                <w:sz w:val="28"/>
                <w:szCs w:val="28"/>
              </w:rPr>
              <w:t>KAMU HİZMET STANDARTLARI TABLOSU</w:t>
            </w:r>
          </w:p>
        </w:tc>
      </w:tr>
      <w:tr w:rsidR="006E3345" w:rsidRPr="004254E5" w:rsidTr="00436566">
        <w:trPr>
          <w:trHeight w:val="862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SIRA NO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HİZMETİN ADI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BAŞVURUDA İSTENEN BELGELER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HİZMETİN TAMAMLANMA SÜRESİ</w:t>
            </w:r>
          </w:p>
        </w:tc>
      </w:tr>
      <w:tr w:rsidR="006E3345" w:rsidTr="00436566">
        <w:trPr>
          <w:trHeight w:val="397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495B8A" w:rsidP="00B36391">
            <w:pPr>
              <w:rPr>
                <w:b/>
                <w:sz w:val="20"/>
                <w:szCs w:val="20"/>
              </w:rPr>
            </w:pPr>
            <w:r w:rsidRPr="004254E5">
              <w:rPr>
                <w:b/>
                <w:sz w:val="20"/>
                <w:szCs w:val="20"/>
              </w:rPr>
              <w:t>Kayıt Kabul (5. Sınıflar)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495B8A" w:rsidP="00B36391">
            <w:pPr>
              <w:rPr>
                <w:sz w:val="18"/>
                <w:szCs w:val="18"/>
              </w:rPr>
            </w:pPr>
            <w:r w:rsidRPr="004254E5">
              <w:rPr>
                <w:sz w:val="18"/>
                <w:szCs w:val="18"/>
              </w:rPr>
              <w:t>T.C. Kimlik Numarası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74277B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D</w:t>
            </w:r>
            <w:r w:rsidR="00495B8A" w:rsidRPr="004254E5">
              <w:rPr>
                <w:b/>
                <w:sz w:val="20"/>
                <w:szCs w:val="20"/>
              </w:rPr>
              <w:t>akika</w:t>
            </w:r>
          </w:p>
        </w:tc>
      </w:tr>
      <w:tr w:rsidR="006E3345" w:rsidTr="00436566">
        <w:trPr>
          <w:trHeight w:val="529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495B8A" w:rsidP="00B36391">
            <w:pPr>
              <w:rPr>
                <w:b/>
                <w:sz w:val="20"/>
                <w:szCs w:val="20"/>
              </w:rPr>
            </w:pPr>
            <w:r w:rsidRPr="004254E5">
              <w:rPr>
                <w:b/>
                <w:sz w:val="20"/>
                <w:szCs w:val="20"/>
              </w:rPr>
              <w:t>Kayıt Kabul (Denklik İle Kayıt)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Default="001646CA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T.C. Kimlik Numaralı Kimlik Belgesi</w:t>
            </w:r>
          </w:p>
          <w:p w:rsidR="001646CA" w:rsidRPr="004254E5" w:rsidRDefault="001646CA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r w:rsidR="0080288E">
              <w:rPr>
                <w:sz w:val="18"/>
                <w:szCs w:val="18"/>
              </w:rPr>
              <w:t>Denklik Belgesi (İl MEM Alınacak)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74277B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Dakika</w:t>
            </w:r>
          </w:p>
        </w:tc>
      </w:tr>
      <w:tr w:rsidR="006E3345" w:rsidTr="00436566">
        <w:trPr>
          <w:trHeight w:val="1060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3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1646CA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Nakil ve Geçişler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Default="0080288E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T.C. Kimlik Numaralı Kimlik Fotokopisi</w:t>
            </w:r>
          </w:p>
          <w:p w:rsidR="0080288E" w:rsidRDefault="0080288E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Veli Dilekçesi</w:t>
            </w:r>
          </w:p>
          <w:p w:rsidR="0080288E" w:rsidRPr="004254E5" w:rsidRDefault="0080288E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Şehit ve Muharip gazi çocukları ile özel eğitime ihtiyacı olan çocuklar için durumlarını gösterir belge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74277B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Dakika</w:t>
            </w:r>
          </w:p>
        </w:tc>
      </w:tr>
      <w:tr w:rsidR="006E3345" w:rsidTr="00436566">
        <w:trPr>
          <w:trHeight w:val="324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4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6944A2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Belgesi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E72EEF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Sözlü Başvuru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E72EEF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Dakika</w:t>
            </w:r>
          </w:p>
        </w:tc>
      </w:tr>
      <w:tr w:rsidR="006E3345" w:rsidTr="00436566">
        <w:trPr>
          <w:trHeight w:val="324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5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5E4595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Öğrenim Belgesi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5E4595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Dilekçe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5E4595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Dakika</w:t>
            </w:r>
          </w:p>
        </w:tc>
      </w:tr>
      <w:tr w:rsidR="006E3345" w:rsidTr="00436566">
        <w:trPr>
          <w:trHeight w:val="324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6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5E4595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Durum Belgesi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5E4595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Dilekçe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5E4595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Dakika</w:t>
            </w:r>
          </w:p>
        </w:tc>
      </w:tr>
      <w:tr w:rsidR="006E3345" w:rsidTr="00436566">
        <w:trPr>
          <w:trHeight w:val="324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7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5E4595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İzin Belgesi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5E4595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Sözlü Başvuru ve Veli Dilekçesi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5E4595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Dakika</w:t>
            </w:r>
          </w:p>
        </w:tc>
      </w:tr>
      <w:tr w:rsidR="006E3345" w:rsidTr="00436566">
        <w:trPr>
          <w:trHeight w:val="2109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8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636953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Merkezi Sistemle Yapılan Sınavlar (PYBS – TEOG)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Default="00636953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Öğrenci ailesinin maddi durumunu gösterir beyanname</w:t>
            </w:r>
          </w:p>
          <w:p w:rsidR="00636953" w:rsidRPr="004254E5" w:rsidRDefault="00636953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r w:rsidR="00530FAA">
              <w:rPr>
                <w:sz w:val="18"/>
                <w:szCs w:val="18"/>
              </w:rPr>
              <w:t>Kontenjandan başvuracak öğrenciler için; öğretmen çocuğu, 2828 ile 5395 sayılı kanunun kapsamına giren çocuk ve ailesinin oturduğu yerde ilköğre</w:t>
            </w:r>
            <w:r w:rsidR="0035251D">
              <w:rPr>
                <w:sz w:val="18"/>
                <w:szCs w:val="18"/>
              </w:rPr>
              <w:t>t</w:t>
            </w:r>
            <w:r w:rsidR="00530FAA">
              <w:rPr>
                <w:sz w:val="18"/>
                <w:szCs w:val="18"/>
              </w:rPr>
              <w:t>im okulu (taşımalı eğitim kapsamında olanlar dahil) bulunmayan çocuk olduklarına dair belge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0D3EEE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dakika</w:t>
            </w:r>
          </w:p>
        </w:tc>
      </w:tr>
      <w:tr w:rsidR="006E3345" w:rsidTr="00436566">
        <w:trPr>
          <w:trHeight w:val="891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9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6E3345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Belgesini Kaybedenler (Mezuniyet, Ayrılma, Diploma, Nakil veya Öğrenim Belgesi)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6E3345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Dilekçe (Hangi eğitim-öğretim yılında mezun olduğunu belirten dilekçe)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6E3345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Saat</w:t>
            </w:r>
          </w:p>
        </w:tc>
      </w:tr>
      <w:tr w:rsidR="006E3345" w:rsidTr="00436566">
        <w:trPr>
          <w:trHeight w:val="577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10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6E3345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Yetiştirme Kurslarından Yararlandırma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6E3345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Veli Dilekçesi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6E3345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Dakika</w:t>
            </w:r>
          </w:p>
        </w:tc>
      </w:tr>
      <w:tr w:rsidR="006E3345" w:rsidTr="00436566">
        <w:trPr>
          <w:trHeight w:val="1181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11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1F016C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İlköğretim Kurumlarında Velinin Öğrenci Davranışlarının Değerlendirme </w:t>
            </w:r>
            <w:r w:rsidR="002E7F4A">
              <w:rPr>
                <w:b/>
                <w:sz w:val="20"/>
                <w:szCs w:val="20"/>
              </w:rPr>
              <w:t>Kurulu Kararına İtiraz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2E7F4A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Veli İtiraz Dilekçesi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2E7F4A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İş Günü</w:t>
            </w:r>
          </w:p>
        </w:tc>
      </w:tr>
      <w:tr w:rsidR="006E3345" w:rsidTr="00436566">
        <w:trPr>
          <w:trHeight w:val="621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95B8A" w:rsidRPr="004254E5" w:rsidRDefault="00495B8A" w:rsidP="00B36391">
            <w:pPr>
              <w:jc w:val="center"/>
              <w:rPr>
                <w:b/>
              </w:rPr>
            </w:pPr>
            <w:r w:rsidRPr="004254E5">
              <w:rPr>
                <w:b/>
              </w:rPr>
              <w:t>12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5B8A" w:rsidRPr="004254E5" w:rsidRDefault="002E7F4A" w:rsidP="00B36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RAM’a Öğrenci Gönderilmesi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495B8A" w:rsidRPr="004254E5" w:rsidRDefault="002E7F4A" w:rsidP="00B36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Velinin sözlü veya yazılı beyanı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95B8A" w:rsidRPr="004254E5" w:rsidRDefault="002E7F4A" w:rsidP="00B363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Saat</w:t>
            </w:r>
          </w:p>
        </w:tc>
      </w:tr>
    </w:tbl>
    <w:p w:rsidR="0031779D" w:rsidRDefault="0031779D" w:rsidP="00B36391"/>
    <w:p w:rsidR="005F33E4" w:rsidRPr="005F33E4" w:rsidRDefault="005F33E4" w:rsidP="00B36391">
      <w:pPr>
        <w:ind w:firstLine="708"/>
        <w:jc w:val="both"/>
        <w:rPr>
          <w:sz w:val="18"/>
          <w:szCs w:val="18"/>
        </w:rPr>
      </w:pPr>
      <w:r w:rsidRPr="005F33E4">
        <w:rPr>
          <w:sz w:val="18"/>
          <w:szCs w:val="18"/>
        </w:rPr>
        <w:t>Başvuru esnasında yukarıda belirtilen belgelerin dışında belge istenmesi, eksiksiz belge ile başvuru yapılmasına rağmen hizmetin belirtilen sürede tamamlanmaması veya yukarıda tabloda bazı hizmetlerin bulunmadığının tespiti durumunda ilk müracaat yerine başvurunuz.</w:t>
      </w:r>
      <w:bookmarkStart w:id="0" w:name="_GoBack"/>
      <w:bookmarkEnd w:id="0"/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70"/>
        <w:gridCol w:w="3138"/>
        <w:gridCol w:w="1712"/>
        <w:gridCol w:w="3078"/>
      </w:tblGrid>
      <w:tr w:rsidR="007328A2" w:rsidTr="00436566">
        <w:trPr>
          <w:trHeight w:val="241"/>
        </w:trPr>
        <w:tc>
          <w:tcPr>
            <w:tcW w:w="1570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İlk Müracaat Yeri</w:t>
            </w:r>
          </w:p>
        </w:tc>
        <w:tc>
          <w:tcPr>
            <w:tcW w:w="313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 Nene Hatun İmam Hatip Ortaokulu</w:t>
            </w:r>
          </w:p>
        </w:tc>
        <w:tc>
          <w:tcPr>
            <w:tcW w:w="1712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İkinci Müracaat Yeri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 Selçuklu İlçe Milli Eğitim Müdürlüğü</w:t>
            </w:r>
          </w:p>
        </w:tc>
      </w:tr>
      <w:tr w:rsidR="007328A2" w:rsidTr="00436566">
        <w:trPr>
          <w:trHeight w:val="752"/>
        </w:trPr>
        <w:tc>
          <w:tcPr>
            <w:tcW w:w="1570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3138" w:type="dxa"/>
            <w:tcBorders>
              <w:left w:val="nil"/>
            </w:tcBorders>
            <w:shd w:val="clear" w:color="auto" w:fill="auto"/>
          </w:tcPr>
          <w:p w:rsidR="005B73EC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</w:t>
            </w:r>
            <w:r w:rsidR="005B73EC">
              <w:rPr>
                <w:sz w:val="18"/>
                <w:szCs w:val="18"/>
              </w:rPr>
              <w:t xml:space="preserve">Akşemsettin Mh. Yansıyan Sk. No: 11/A     </w:t>
            </w:r>
          </w:p>
          <w:p w:rsidR="007328A2" w:rsidRDefault="005B73EC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B6616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>Selçuklu / KONYA</w:t>
            </w:r>
          </w:p>
        </w:tc>
        <w:tc>
          <w:tcPr>
            <w:tcW w:w="1712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5B73EC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</w:t>
            </w:r>
            <w:r w:rsidR="005B73EC">
              <w:rPr>
                <w:sz w:val="18"/>
                <w:szCs w:val="18"/>
              </w:rPr>
              <w:t xml:space="preserve">Nişantaş Mh. Şahinağa Sk. Kemerli Cd.      </w:t>
            </w:r>
          </w:p>
          <w:p w:rsidR="005B73EC" w:rsidRDefault="005B73EC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Selçuklu Kaymakamlığı 4. Kat    </w:t>
            </w:r>
          </w:p>
          <w:p w:rsidR="007328A2" w:rsidRDefault="005B73EC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5A77F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Selçuklu / KONYA</w:t>
            </w:r>
          </w:p>
        </w:tc>
      </w:tr>
      <w:tr w:rsidR="007328A2" w:rsidTr="00436566">
        <w:trPr>
          <w:trHeight w:val="241"/>
        </w:trPr>
        <w:tc>
          <w:tcPr>
            <w:tcW w:w="1570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313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="005B73EC">
              <w:rPr>
                <w:sz w:val="18"/>
                <w:szCs w:val="18"/>
              </w:rPr>
              <w:t xml:space="preserve"> 0 332 291 00 66</w:t>
            </w:r>
          </w:p>
        </w:tc>
        <w:tc>
          <w:tcPr>
            <w:tcW w:w="1712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="005B73EC">
              <w:rPr>
                <w:sz w:val="18"/>
                <w:szCs w:val="18"/>
              </w:rPr>
              <w:t xml:space="preserve"> 0 332 238 40 92</w:t>
            </w:r>
          </w:p>
        </w:tc>
      </w:tr>
      <w:tr w:rsidR="007328A2" w:rsidTr="00436566">
        <w:trPr>
          <w:trHeight w:val="241"/>
        </w:trPr>
        <w:tc>
          <w:tcPr>
            <w:tcW w:w="1570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Web</w:t>
            </w:r>
          </w:p>
        </w:tc>
        <w:tc>
          <w:tcPr>
            <w:tcW w:w="313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 nenehatuniho.meb.k12.tr</w:t>
            </w:r>
          </w:p>
        </w:tc>
        <w:tc>
          <w:tcPr>
            <w:tcW w:w="1712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Web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="005B73EC">
              <w:rPr>
                <w:sz w:val="18"/>
                <w:szCs w:val="18"/>
              </w:rPr>
              <w:t xml:space="preserve"> selcuklu.meb.gov.tr</w:t>
            </w:r>
          </w:p>
        </w:tc>
      </w:tr>
      <w:tr w:rsidR="007328A2" w:rsidTr="00436566">
        <w:trPr>
          <w:trHeight w:val="255"/>
        </w:trPr>
        <w:tc>
          <w:tcPr>
            <w:tcW w:w="1570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313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</w:t>
            </w:r>
            <w:r w:rsidR="005B73EC">
              <w:rPr>
                <w:sz w:val="18"/>
                <w:szCs w:val="18"/>
              </w:rPr>
              <w:t>nenehatuniho@gmail.com</w:t>
            </w:r>
          </w:p>
        </w:tc>
        <w:tc>
          <w:tcPr>
            <w:tcW w:w="1712" w:type="dxa"/>
            <w:tcBorders>
              <w:right w:val="nil"/>
            </w:tcBorders>
            <w:shd w:val="clear" w:color="auto" w:fill="auto"/>
          </w:tcPr>
          <w:p w:rsidR="007328A2" w:rsidRPr="0057429C" w:rsidRDefault="007328A2" w:rsidP="00B36391">
            <w:pPr>
              <w:jc w:val="both"/>
              <w:rPr>
                <w:b/>
                <w:sz w:val="18"/>
                <w:szCs w:val="18"/>
              </w:rPr>
            </w:pPr>
            <w:r w:rsidRPr="0057429C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3078" w:type="dxa"/>
            <w:tcBorders>
              <w:left w:val="nil"/>
            </w:tcBorders>
            <w:shd w:val="clear" w:color="auto" w:fill="auto"/>
          </w:tcPr>
          <w:p w:rsidR="007328A2" w:rsidRDefault="007328A2" w:rsidP="00B36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="0036011B">
              <w:rPr>
                <w:sz w:val="18"/>
                <w:szCs w:val="18"/>
              </w:rPr>
              <w:t xml:space="preserve"> </w:t>
            </w:r>
            <w:r w:rsidR="005B73EC">
              <w:rPr>
                <w:sz w:val="18"/>
                <w:szCs w:val="18"/>
              </w:rPr>
              <w:t>selcuklu42_egitim@meb.gov.tr</w:t>
            </w:r>
          </w:p>
        </w:tc>
      </w:tr>
    </w:tbl>
    <w:p w:rsidR="005F33E4" w:rsidRPr="005F33E4" w:rsidRDefault="005F33E4" w:rsidP="00B36391">
      <w:pPr>
        <w:ind w:firstLine="708"/>
        <w:jc w:val="both"/>
        <w:rPr>
          <w:sz w:val="18"/>
          <w:szCs w:val="18"/>
        </w:rPr>
      </w:pPr>
    </w:p>
    <w:sectPr w:rsidR="005F33E4" w:rsidRPr="005F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8A"/>
    <w:rsid w:val="000D3EEE"/>
    <w:rsid w:val="001646CA"/>
    <w:rsid w:val="001F016C"/>
    <w:rsid w:val="002E7F4A"/>
    <w:rsid w:val="0031779D"/>
    <w:rsid w:val="0035251D"/>
    <w:rsid w:val="0036011B"/>
    <w:rsid w:val="004254E5"/>
    <w:rsid w:val="00436566"/>
    <w:rsid w:val="00495B8A"/>
    <w:rsid w:val="00530FAA"/>
    <w:rsid w:val="0057429C"/>
    <w:rsid w:val="005A77F3"/>
    <w:rsid w:val="005B73EC"/>
    <w:rsid w:val="005E4595"/>
    <w:rsid w:val="005F33E4"/>
    <w:rsid w:val="00636953"/>
    <w:rsid w:val="006944A2"/>
    <w:rsid w:val="006D087D"/>
    <w:rsid w:val="006E3345"/>
    <w:rsid w:val="007328A2"/>
    <w:rsid w:val="0074277B"/>
    <w:rsid w:val="0080288E"/>
    <w:rsid w:val="009B2F96"/>
    <w:rsid w:val="00B36391"/>
    <w:rsid w:val="00B66168"/>
    <w:rsid w:val="00D34C64"/>
    <w:rsid w:val="00E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1134"/>
  <w15:chartTrackingRefBased/>
  <w15:docId w15:val="{875656DC-FEE9-4176-8538-AFC0B05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D9EA-0301-4D81-91B2-24D8E7E8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2017-09-06T08:09:00Z</cp:lastPrinted>
  <dcterms:created xsi:type="dcterms:W3CDTF">2017-09-06T06:38:00Z</dcterms:created>
  <dcterms:modified xsi:type="dcterms:W3CDTF">2017-09-06T08:16:00Z</dcterms:modified>
</cp:coreProperties>
</file>